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62" w:rsidRPr="00B53DB9" w:rsidRDefault="00927B62" w:rsidP="00A738A5">
      <w:pPr>
        <w:jc w:val="center"/>
        <w:rPr>
          <w:rFonts w:ascii="Segoe UI" w:hAnsi="Segoe UI" w:cs="Segoe UI"/>
          <w:b/>
          <w:color w:val="111111"/>
        </w:rPr>
      </w:pPr>
      <w:r w:rsidRPr="00B53DB9">
        <w:rPr>
          <w:rFonts w:ascii="Segoe UI" w:hAnsi="Segoe UI" w:cs="Segoe UI"/>
          <w:b/>
          <w:noProof/>
          <w:color w:val="111111"/>
        </w:rPr>
        <w:drawing>
          <wp:inline distT="0" distB="0" distL="0" distR="0" wp14:anchorId="36BA63DC">
            <wp:extent cx="4322445" cy="463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CAA" w:rsidRPr="00B53DB9" w:rsidRDefault="00936B04" w:rsidP="00A738A5">
      <w:pPr>
        <w:jc w:val="center"/>
        <w:rPr>
          <w:rFonts w:ascii="Acumin Pro" w:hAnsi="Acumin Pro"/>
          <w:b/>
        </w:rPr>
      </w:pPr>
      <w:r w:rsidRPr="00B53DB9">
        <w:rPr>
          <w:rFonts w:ascii="Acumin Pro" w:hAnsi="Acumin Pro" w:cs="Segoe UI"/>
          <w:b/>
          <w:color w:val="111111"/>
        </w:rPr>
        <w:t xml:space="preserve">2021 </w:t>
      </w:r>
      <w:r w:rsidR="00A738A5" w:rsidRPr="00B53DB9">
        <w:rPr>
          <w:rFonts w:ascii="Acumin Pro" w:hAnsi="Acumin Pro" w:cs="Segoe UI"/>
          <w:b/>
          <w:color w:val="111111"/>
        </w:rPr>
        <w:t>Symposium on Education in Entertainment and Engineering</w:t>
      </w:r>
      <w:r w:rsidR="00A738A5" w:rsidRPr="00B53DB9">
        <w:rPr>
          <w:rFonts w:ascii="Acumin Pro" w:hAnsi="Acumin Pro"/>
          <w:b/>
        </w:rPr>
        <w:t xml:space="preserve"> </w:t>
      </w:r>
    </w:p>
    <w:p w:rsidR="00936B04" w:rsidRPr="00B53DB9" w:rsidRDefault="00936B04" w:rsidP="00A738A5">
      <w:pPr>
        <w:rPr>
          <w:b/>
        </w:rPr>
      </w:pPr>
    </w:p>
    <w:p w:rsidR="00A738A5" w:rsidRPr="00B53DB9" w:rsidRDefault="00A738A5" w:rsidP="00A738A5">
      <w:pPr>
        <w:rPr>
          <w:rFonts w:ascii="Acumin Pro" w:hAnsi="Acumin Pro"/>
          <w:color w:val="767171" w:themeColor="background2" w:themeShade="80"/>
        </w:rPr>
      </w:pPr>
      <w:r w:rsidRPr="00B53DB9">
        <w:rPr>
          <w:rFonts w:ascii="Acumin Pro" w:hAnsi="Acumin Pro"/>
          <w:b/>
        </w:rPr>
        <w:t xml:space="preserve">Title: </w:t>
      </w:r>
      <w:r w:rsidRPr="00B53DB9">
        <w:rPr>
          <w:rFonts w:ascii="Acumin Pro" w:hAnsi="Acumin Pro"/>
          <w:color w:val="767171" w:themeColor="background2" w:themeShade="80"/>
        </w:rPr>
        <w:t>&lt;Proposed Title – May be adjusted at final submission&gt;</w:t>
      </w:r>
    </w:p>
    <w:p w:rsidR="00A738A5" w:rsidRPr="00B53DB9" w:rsidRDefault="00A738A5" w:rsidP="00A738A5">
      <w:pPr>
        <w:rPr>
          <w:rFonts w:ascii="Acumin Pro" w:hAnsi="Acumin Pro"/>
          <w:b/>
        </w:rPr>
      </w:pPr>
      <w:r w:rsidRPr="00B53DB9">
        <w:rPr>
          <w:rFonts w:ascii="Acumin Pro" w:hAnsi="Acumin Pro"/>
          <w:b/>
        </w:rPr>
        <w:t>Mode of Final Submission: (Paper/Panel/Poster):</w:t>
      </w:r>
      <w:r w:rsidRPr="00B53DB9">
        <w:rPr>
          <w:rFonts w:ascii="Acumin Pro" w:hAnsi="Acumin Pro"/>
          <w:color w:val="0070C0"/>
        </w:rPr>
        <w:t xml:space="preserve"> </w:t>
      </w:r>
      <w:r w:rsidRPr="00B53DB9">
        <w:rPr>
          <w:rFonts w:ascii="Acumin Pro" w:hAnsi="Acumin Pro"/>
          <w:color w:val="767171" w:themeColor="background2" w:themeShade="80"/>
        </w:rPr>
        <w:t>&lt;Choose either Paper/Panel/Poster&gt;</w:t>
      </w:r>
    </w:p>
    <w:p w:rsidR="00A738A5" w:rsidRPr="00B53DB9" w:rsidRDefault="00A738A5" w:rsidP="00A738A5">
      <w:pPr>
        <w:rPr>
          <w:rFonts w:ascii="Acumin Pro" w:hAnsi="Acumin Pro"/>
          <w:b/>
        </w:rPr>
      </w:pPr>
    </w:p>
    <w:p w:rsidR="00A738A5" w:rsidRPr="00B53DB9" w:rsidRDefault="00A738A5" w:rsidP="00A738A5">
      <w:pPr>
        <w:rPr>
          <w:rFonts w:ascii="Acumin Pro" w:hAnsi="Acumin Pro"/>
          <w:b/>
          <w:u w:val="single"/>
        </w:rPr>
      </w:pPr>
      <w:r w:rsidRPr="00B53DB9">
        <w:rPr>
          <w:rFonts w:ascii="Acumin Pro" w:hAnsi="Acumin Pro"/>
          <w:b/>
          <w:u w:val="single"/>
        </w:rPr>
        <w:t>Abstract</w:t>
      </w:r>
    </w:p>
    <w:p w:rsidR="00A738A5" w:rsidRPr="00B53DB9" w:rsidRDefault="00A738A5" w:rsidP="00A738A5">
      <w:pPr>
        <w:rPr>
          <w:rFonts w:ascii="Acumin Pro" w:hAnsi="Acumin Pro"/>
          <w:color w:val="767171" w:themeColor="background2" w:themeShade="80"/>
        </w:rPr>
      </w:pPr>
      <w:r w:rsidRPr="00B53DB9">
        <w:rPr>
          <w:rFonts w:ascii="Acumin Pro" w:hAnsi="Acumin Pro"/>
          <w:color w:val="767171" w:themeColor="background2" w:themeShade="80"/>
        </w:rPr>
        <w:t xml:space="preserve">&lt;Insert your abstract content here. </w:t>
      </w:r>
      <w:r w:rsidR="00936B04" w:rsidRPr="00B53DB9">
        <w:rPr>
          <w:rFonts w:ascii="Acumin Pro" w:hAnsi="Acumin Pro"/>
          <w:color w:val="767171" w:themeColor="background2" w:themeShade="80"/>
        </w:rPr>
        <w:t>MAX</w:t>
      </w:r>
      <w:r w:rsidRPr="00B53DB9">
        <w:rPr>
          <w:rFonts w:ascii="Acumin Pro" w:hAnsi="Acumin Pro"/>
          <w:color w:val="767171" w:themeColor="background2" w:themeShade="80"/>
        </w:rPr>
        <w:t xml:space="preserve"> 500 words</w:t>
      </w:r>
      <w:r w:rsidR="00B659C0" w:rsidRPr="00B53DB9">
        <w:rPr>
          <w:rFonts w:ascii="Acumin Pro" w:hAnsi="Acumin Pro"/>
          <w:color w:val="767171" w:themeColor="background2" w:themeShade="80"/>
        </w:rPr>
        <w:t>&gt;</w:t>
      </w:r>
      <w:bookmarkStart w:id="0" w:name="_GoBack"/>
      <w:bookmarkEnd w:id="0"/>
    </w:p>
    <w:p w:rsidR="00B659C0" w:rsidRPr="00B53DB9" w:rsidRDefault="00B659C0" w:rsidP="00A738A5">
      <w:pPr>
        <w:rPr>
          <w:rFonts w:ascii="Acumin Pro" w:hAnsi="Acumin Pro"/>
          <w:color w:val="0070C0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</w:p>
    <w:p w:rsidR="00B659C0" w:rsidRPr="00B53DB9" w:rsidRDefault="00B659C0" w:rsidP="00A738A5">
      <w:pPr>
        <w:rPr>
          <w:rFonts w:ascii="Acumin Pro" w:hAnsi="Acumin Pro"/>
          <w:b/>
          <w:u w:val="single"/>
        </w:rPr>
      </w:pPr>
      <w:r w:rsidRPr="00B53DB9">
        <w:rPr>
          <w:rFonts w:ascii="Acumin Pro" w:hAnsi="Acumin Pro"/>
          <w:b/>
          <w:u w:val="single"/>
        </w:rPr>
        <w:t>Author Biography (</w:t>
      </w:r>
      <w:proofErr w:type="spellStart"/>
      <w:r w:rsidRPr="00B53DB9">
        <w:rPr>
          <w:rFonts w:ascii="Acumin Pro" w:hAnsi="Acumin Pro"/>
          <w:b/>
          <w:u w:val="single"/>
        </w:rPr>
        <w:t>ies</w:t>
      </w:r>
      <w:proofErr w:type="spellEnd"/>
      <w:r w:rsidRPr="00B53DB9">
        <w:rPr>
          <w:rFonts w:ascii="Acumin Pro" w:hAnsi="Acumin Pro"/>
          <w:b/>
          <w:u w:val="single"/>
        </w:rPr>
        <w:t>)</w:t>
      </w:r>
    </w:p>
    <w:p w:rsidR="00B659C0" w:rsidRPr="00B53DB9" w:rsidRDefault="00B659C0" w:rsidP="00A738A5">
      <w:pPr>
        <w:rPr>
          <w:rFonts w:ascii="Acumin Pro" w:hAnsi="Acumin Pro"/>
          <w:color w:val="767171" w:themeColor="background2" w:themeShade="80"/>
        </w:rPr>
      </w:pPr>
      <w:r w:rsidRPr="00B53DB9">
        <w:rPr>
          <w:rFonts w:ascii="Acumin Pro" w:hAnsi="Acumin Pro"/>
          <w:color w:val="767171" w:themeColor="background2" w:themeShade="80"/>
        </w:rPr>
        <w:t xml:space="preserve">&lt;MAX 200-word individual biography </w:t>
      </w:r>
      <w:r w:rsidRPr="00B53DB9">
        <w:rPr>
          <w:rFonts w:ascii="Acumin Pro" w:hAnsi="Acumin Pro"/>
          <w:color w:val="767171" w:themeColor="background2" w:themeShade="80"/>
          <w:u w:val="single"/>
        </w:rPr>
        <w:t>for each author</w:t>
      </w:r>
      <w:r w:rsidRPr="00B53DB9">
        <w:rPr>
          <w:rFonts w:ascii="Acumin Pro" w:hAnsi="Acumin Pro"/>
          <w:color w:val="767171" w:themeColor="background2" w:themeShade="80"/>
        </w:rPr>
        <w:t>&gt;</w:t>
      </w:r>
    </w:p>
    <w:p w:rsidR="00B659C0" w:rsidRPr="00B53DB9" w:rsidRDefault="00B659C0" w:rsidP="00A738A5">
      <w:pPr>
        <w:rPr>
          <w:rFonts w:ascii="Acumin Pro" w:hAnsi="Acumin Pro"/>
          <w:b/>
        </w:rPr>
      </w:pPr>
    </w:p>
    <w:p w:rsidR="00B659C0" w:rsidRPr="00B53DB9" w:rsidRDefault="00B659C0" w:rsidP="00A738A5">
      <w:pPr>
        <w:rPr>
          <w:rFonts w:ascii="Acumin Pro" w:hAnsi="Acumin Pro"/>
          <w:b/>
        </w:rPr>
      </w:pPr>
    </w:p>
    <w:p w:rsidR="00B659C0" w:rsidRPr="00B53DB9" w:rsidRDefault="00B659C0" w:rsidP="00A738A5">
      <w:pPr>
        <w:rPr>
          <w:rFonts w:ascii="Acumin Pro" w:hAnsi="Acumin Pro"/>
          <w:b/>
          <w:color w:val="FF0000"/>
        </w:rPr>
      </w:pPr>
    </w:p>
    <w:p w:rsidR="00B659C0" w:rsidRPr="00B53DB9" w:rsidRDefault="00B659C0" w:rsidP="00A738A5">
      <w:pPr>
        <w:rPr>
          <w:rFonts w:ascii="Acumin Pro" w:hAnsi="Acumin Pro"/>
          <w:b/>
          <w:color w:val="FF0000"/>
        </w:rPr>
      </w:pPr>
    </w:p>
    <w:p w:rsidR="00B659C0" w:rsidRPr="00B53DB9" w:rsidRDefault="00B659C0" w:rsidP="00A738A5">
      <w:pPr>
        <w:rPr>
          <w:rFonts w:ascii="Acumin Pro" w:hAnsi="Acumin Pro"/>
          <w:b/>
          <w:color w:val="FF0000"/>
        </w:rPr>
      </w:pPr>
    </w:p>
    <w:p w:rsidR="00B53DB9" w:rsidRPr="00B53DB9" w:rsidRDefault="00B53DB9" w:rsidP="00A738A5">
      <w:pPr>
        <w:rPr>
          <w:rFonts w:ascii="Acumin Pro" w:hAnsi="Acumin Pro"/>
          <w:b/>
          <w:color w:val="FF0000"/>
        </w:rPr>
      </w:pPr>
    </w:p>
    <w:p w:rsidR="00936B04" w:rsidRPr="00B53DB9" w:rsidRDefault="00B53DB9" w:rsidP="00B53DB9">
      <w:pPr>
        <w:tabs>
          <w:tab w:val="left" w:pos="6525"/>
        </w:tabs>
        <w:rPr>
          <w:rFonts w:ascii="Acumin Pro" w:hAnsi="Acumin Pro"/>
        </w:rPr>
      </w:pPr>
      <w:r w:rsidRPr="00B53DB9">
        <w:rPr>
          <w:rFonts w:ascii="Acumin Pro" w:hAnsi="Acumin Pro"/>
        </w:rPr>
        <w:tab/>
      </w:r>
    </w:p>
    <w:p w:rsidR="00B659C0" w:rsidRPr="00B53DB9" w:rsidRDefault="00B659C0" w:rsidP="00A738A5">
      <w:pPr>
        <w:rPr>
          <w:rFonts w:ascii="Acumin Pro" w:hAnsi="Acumin Pro"/>
          <w:b/>
          <w:color w:val="FF0000"/>
        </w:rPr>
      </w:pPr>
      <w:r w:rsidRPr="00B53DB9">
        <w:rPr>
          <w:rFonts w:ascii="Acumin Pro" w:hAnsi="Acumin Pro"/>
          <w:b/>
          <w:color w:val="FF0000"/>
        </w:rPr>
        <w:t xml:space="preserve">REMINDER:  Please upload a current CV for each Author with your ABSTRACT submission. </w:t>
      </w:r>
    </w:p>
    <w:sectPr w:rsidR="00B659C0" w:rsidRPr="00B53DB9" w:rsidSect="00927B62">
      <w:footerReference w:type="default" r:id="rId7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C0" w:rsidRDefault="00B659C0" w:rsidP="00B659C0">
      <w:pPr>
        <w:spacing w:after="0" w:line="240" w:lineRule="auto"/>
      </w:pPr>
      <w:r>
        <w:separator/>
      </w:r>
    </w:p>
  </w:endnote>
  <w:endnote w:type="continuationSeparator" w:id="0">
    <w:p w:rsidR="00B659C0" w:rsidRDefault="00B659C0" w:rsidP="00B6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C0" w:rsidRPr="00B53DB9" w:rsidRDefault="00B659C0">
    <w:pPr>
      <w:pStyle w:val="Footer"/>
      <w:rPr>
        <w:rFonts w:ascii="Acumin Pro" w:hAnsi="Acumin Pro"/>
      </w:rPr>
    </w:pPr>
    <w:r w:rsidRPr="00B53DB9">
      <w:rPr>
        <w:rFonts w:ascii="Acumin Pro" w:hAnsi="Acumin Pro"/>
      </w:rPr>
      <w:t xml:space="preserve">2021 Abstract </w:t>
    </w:r>
    <w:r w:rsidRPr="00B53DB9">
      <w:rPr>
        <w:rFonts w:ascii="Acumin Pro" w:hAnsi="Acumin Pro"/>
      </w:rPr>
      <w:tab/>
      <w:t>Symposium on Education in Entertainment &amp; Engineering</w:t>
    </w:r>
    <w:r w:rsidRPr="00B53DB9">
      <w:rPr>
        <w:rFonts w:ascii="Acumin Pro" w:hAnsi="Acumin Pro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C0" w:rsidRDefault="00B659C0" w:rsidP="00B659C0">
      <w:pPr>
        <w:spacing w:after="0" w:line="240" w:lineRule="auto"/>
      </w:pPr>
      <w:r>
        <w:separator/>
      </w:r>
    </w:p>
  </w:footnote>
  <w:footnote w:type="continuationSeparator" w:id="0">
    <w:p w:rsidR="00B659C0" w:rsidRDefault="00B659C0" w:rsidP="00B65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A5"/>
    <w:rsid w:val="000F3CAA"/>
    <w:rsid w:val="002D1239"/>
    <w:rsid w:val="00927B62"/>
    <w:rsid w:val="00936B04"/>
    <w:rsid w:val="00A738A5"/>
    <w:rsid w:val="00B53DB9"/>
    <w:rsid w:val="00B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F33A"/>
  <w15:chartTrackingRefBased/>
  <w15:docId w15:val="{766AEC68-1AD9-4867-822C-A04E420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C0"/>
  </w:style>
  <w:style w:type="paragraph" w:styleId="Footer">
    <w:name w:val="footer"/>
    <w:basedOn w:val="Normal"/>
    <w:link w:val="FooterChar"/>
    <w:uiPriority w:val="99"/>
    <w:unhideWhenUsed/>
    <w:rsid w:val="00B6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Pilotte, Mary K</dc:creator>
  <cp:keywords/>
  <dc:description/>
  <cp:lastModifiedBy>Dionne, Richard M</cp:lastModifiedBy>
  <cp:revision>2</cp:revision>
  <dcterms:created xsi:type="dcterms:W3CDTF">2020-09-30T12:19:00Z</dcterms:created>
  <dcterms:modified xsi:type="dcterms:W3CDTF">2020-09-30T14:59:00Z</dcterms:modified>
</cp:coreProperties>
</file>